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5062A9" w:rsidRPr="00B36408" w:rsidRDefault="005062A9" w:rsidP="00B36408">
      <w:pPr>
        <w:jc w:val="center"/>
        <w:rPr>
          <w:rFonts w:cs="Arial"/>
          <w:b/>
          <w:sz w:val="36"/>
          <w:szCs w:val="36"/>
        </w:rPr>
      </w:pPr>
      <w:r w:rsidRPr="00B36408">
        <w:rPr>
          <w:rFonts w:cs="Arial"/>
          <w:b/>
          <w:sz w:val="36"/>
          <w:szCs w:val="36"/>
        </w:rPr>
        <w:t>TROŠKOVNIK POTREBNIH RADOVA</w:t>
      </w:r>
    </w:p>
    <w:p w:rsidR="00147A96" w:rsidRDefault="00B36408" w:rsidP="00147A96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B36408">
        <w:rPr>
          <w:rFonts w:cs="Arial"/>
          <w:b/>
          <w:sz w:val="36"/>
          <w:szCs w:val="36"/>
        </w:rPr>
        <w:t xml:space="preserve">Adaptacija </w:t>
      </w:r>
      <w:r w:rsidR="00147A96">
        <w:rPr>
          <w:rFonts w:cs="Arial"/>
          <w:b/>
          <w:sz w:val="36"/>
          <w:szCs w:val="36"/>
        </w:rPr>
        <w:t xml:space="preserve">pomoćnog </w:t>
      </w:r>
      <w:r w:rsidRPr="00B36408">
        <w:rPr>
          <w:rFonts w:cs="Arial"/>
          <w:b/>
          <w:sz w:val="36"/>
          <w:szCs w:val="36"/>
        </w:rPr>
        <w:t xml:space="preserve">objekta </w:t>
      </w:r>
      <w:r w:rsidR="00147A96">
        <w:rPr>
          <w:rFonts w:cs="Arial"/>
          <w:b/>
          <w:sz w:val="36"/>
          <w:szCs w:val="36"/>
        </w:rPr>
        <w:t xml:space="preserve">NK „Podravac“ </w:t>
      </w:r>
    </w:p>
    <w:p w:rsidR="00104ED5" w:rsidRPr="00B36408" w:rsidRDefault="00147A96" w:rsidP="00147A96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u naselju Sračinec</w:t>
      </w:r>
    </w:p>
    <w:p w:rsidR="00B36408" w:rsidRPr="00B36408" w:rsidRDefault="00B36408" w:rsidP="00104ED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696"/>
        <w:gridCol w:w="4212"/>
        <w:gridCol w:w="5069"/>
      </w:tblGrid>
      <w:tr w:rsidR="00CE0D22" w:rsidRPr="00B36408" w:rsidTr="009F34B4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BFBFBF" w:themeFill="background1" w:themeFillShade="BF"/>
            <w:vAlign w:val="center"/>
          </w:tcPr>
          <w:p w:rsidR="00FB0C41" w:rsidRPr="009F34B4" w:rsidRDefault="00147A96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NK „Podravac“,</w:t>
            </w:r>
          </w:p>
          <w:p w:rsidR="00FB0C41" w:rsidRPr="009F34B4" w:rsidRDefault="00FB0C41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F34B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Svibovec Podravski, </w:t>
            </w:r>
            <w:r w:rsidR="00147A96">
              <w:rPr>
                <w:rFonts w:ascii="Times New Roman" w:eastAsia="Times New Roman" w:hAnsi="Times New Roman"/>
                <w:b/>
                <w:sz w:val="24"/>
                <w:szCs w:val="24"/>
              </w:rPr>
              <w:t>Dravska 95a</w:t>
            </w:r>
            <w:r w:rsidRPr="009F34B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</w:p>
          <w:p w:rsidR="00B36408" w:rsidRPr="009F34B4" w:rsidRDefault="00FB0C41" w:rsidP="00147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F34B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OIB: </w:t>
            </w:r>
            <w:r w:rsidR="00147A96">
              <w:rPr>
                <w:rFonts w:ascii="Times New Roman" w:eastAsia="Times New Roman" w:hAnsi="Times New Roman"/>
                <w:b/>
                <w:sz w:val="24"/>
                <w:szCs w:val="24"/>
              </w:rPr>
              <w:t>07497320963</w:t>
            </w:r>
          </w:p>
        </w:tc>
      </w:tr>
      <w:tr w:rsidR="00CE0D22" w:rsidRPr="00B36408" w:rsidTr="00B36408">
        <w:trPr>
          <w:trHeight w:val="234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:rsidTr="004E6923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069" w:type="dxa"/>
            <w:shd w:val="clear" w:color="auto" w:fill="BFBFBF" w:themeFill="background1" w:themeFillShade="BF"/>
            <w:vAlign w:val="center"/>
          </w:tcPr>
          <w:p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069" w:type="dxa"/>
            <w:vAlign w:val="center"/>
          </w:tcPr>
          <w:p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069" w:type="dxa"/>
            <w:vAlign w:val="center"/>
          </w:tcPr>
          <w:p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212" w:type="dxa"/>
            <w:vAlign w:val="center"/>
          </w:tcPr>
          <w:p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Email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3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069" w:type="dxa"/>
            <w:vAlign w:val="center"/>
          </w:tcPr>
          <w:p w:rsidR="008E7A0E" w:rsidRDefault="00B36408" w:rsidP="008E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Adaptacija </w:t>
            </w:r>
            <w:r w:rsidR="00147A9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pomoćnog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objekta </w:t>
            </w:r>
          </w:p>
          <w:p w:rsidR="00CE0D22" w:rsidRPr="00B36408" w:rsidRDefault="00147A96" w:rsidP="008E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NK „Podravac“</w:t>
            </w:r>
          </w:p>
        </w:tc>
      </w:tr>
      <w:tr w:rsidR="00CE0D22" w:rsidRPr="00B36408" w:rsidTr="00B36408">
        <w:trPr>
          <w:trHeight w:val="2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Ako se dio ugovora 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 xml:space="preserve">daje u podugovor potrebno je </w:t>
            </w:r>
            <w:r w:rsidR="00CE0D22" w:rsidRPr="00B36408">
              <w:rPr>
                <w:rFonts w:ascii="Times New Roman" w:hAnsi="Times New Roman"/>
                <w:sz w:val="24"/>
                <w:szCs w:val="24"/>
              </w:rPr>
              <w:t xml:space="preserve">navesti </w:t>
            </w:r>
            <w:proofErr w:type="spellStart"/>
            <w:r w:rsidR="00CE0D22" w:rsidRPr="00B36408">
              <w:rPr>
                <w:rFonts w:ascii="Times New Roman" w:hAnsi="Times New Roman"/>
                <w:sz w:val="24"/>
                <w:szCs w:val="24"/>
              </w:rPr>
              <w:t>podugovaratelja</w:t>
            </w:r>
            <w:proofErr w:type="spellEnd"/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 xml:space="preserve"> s podacima  o  dijelu ugovora o nabavi koji se daje u podugovor. Ukoliko nem</w:t>
            </w:r>
            <w:r w:rsidR="00CE0D22" w:rsidRPr="00B36408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="00CE0D22" w:rsidRPr="00B36408">
              <w:rPr>
                <w:rFonts w:ascii="Times New Roman" w:hAnsi="Times New Roman"/>
                <w:sz w:val="24"/>
                <w:szCs w:val="24"/>
              </w:rPr>
              <w:t>podugovaratelja</w:t>
            </w:r>
            <w:proofErr w:type="spellEnd"/>
            <w:r w:rsidR="00CE0D22" w:rsidRPr="00B36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 xml:space="preserve">potrebno je navesti: </w:t>
            </w:r>
            <w:proofErr w:type="spellStart"/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Podizvoditelji</w:t>
            </w:r>
            <w:proofErr w:type="spellEnd"/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 xml:space="preserve"> nisu predviđeni.</w:t>
            </w: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22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hRule="exact" w:val="227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3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90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47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83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Garantni rok: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10.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 xml:space="preserve">Rok 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za završetak radova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11.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Mjesto i datum: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:rsidTr="00B36408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42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0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12.</w:t>
            </w:r>
          </w:p>
        </w:tc>
        <w:tc>
          <w:tcPr>
            <w:tcW w:w="42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Plaćanje:</w:t>
            </w:r>
          </w:p>
        </w:tc>
        <w:tc>
          <w:tcPr>
            <w:tcW w:w="50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CE0D22" w:rsidRDefault="00CE0D22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Uz 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ovjerenu i potpisani </w:t>
      </w:r>
      <w:r>
        <w:rPr>
          <w:rFonts w:ascii="Times New Roman" w:eastAsia="Times New Roman" w:hAnsi="Times New Roman"/>
          <w:sz w:val="24"/>
          <w:szCs w:val="24"/>
        </w:rPr>
        <w:t>ponudu dostavljamo i druge dokumente sukladno dokumentaciji za nadmetanje, kako slijedi</w:t>
      </w:r>
      <w:r w:rsidR="004E6923">
        <w:rPr>
          <w:rFonts w:ascii="Times New Roman" w:eastAsia="Times New Roman" w:hAnsi="Times New Roman"/>
          <w:sz w:val="24"/>
          <w:szCs w:val="24"/>
        </w:rPr>
        <w:t>:</w:t>
      </w:r>
    </w:p>
    <w:p w:rsidR="00B36408" w:rsidRPr="004E6923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36408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Troškovnik radova popunjen i ovjeren od ovlaštene osobe ponuditelja,</w:t>
      </w:r>
    </w:p>
    <w:p w:rsidR="004E6923" w:rsidRPr="0034235D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34235D">
        <w:rPr>
          <w:rFonts w:ascii="Times New Roman" w:eastAsia="Times New Roman" w:hAnsi="Times New Roman"/>
          <w:sz w:val="24"/>
          <w:szCs w:val="24"/>
          <w:lang w:val="hr-HR"/>
        </w:rPr>
        <w:t xml:space="preserve">Izjava o nekažnjavanju </w:t>
      </w:r>
      <w:r w:rsidR="0034235D" w:rsidRPr="0034235D">
        <w:rPr>
          <w:rFonts w:ascii="Times New Roman" w:eastAsia="Times New Roman" w:hAnsi="Times New Roman"/>
          <w:sz w:val="24"/>
          <w:szCs w:val="24"/>
          <w:lang w:val="hr-HR"/>
        </w:rPr>
        <w:t xml:space="preserve">ovjerena kod javnog bilježnika </w:t>
      </w:r>
      <w:r w:rsidR="00BA4FB6" w:rsidRPr="0034235D">
        <w:rPr>
          <w:rFonts w:ascii="Times New Roman" w:eastAsia="Times New Roman" w:hAnsi="Times New Roman"/>
          <w:sz w:val="24"/>
          <w:szCs w:val="24"/>
          <w:lang w:val="hr-HR"/>
        </w:rPr>
        <w:t>(prilog 2.)</w:t>
      </w:r>
      <w:r w:rsidR="0034235D" w:rsidRPr="0034235D">
        <w:rPr>
          <w:rFonts w:ascii="Times New Roman" w:eastAsia="Times New Roman" w:hAnsi="Times New Roman"/>
          <w:sz w:val="24"/>
          <w:szCs w:val="24"/>
          <w:lang w:val="hr-HR"/>
        </w:rPr>
        <w:t>, (ne starija do 6 mjeseci)</w:t>
      </w:r>
    </w:p>
    <w:p w:rsidR="004E692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Potvrda porezne uprave o stanju duga </w:t>
      </w:r>
      <w:r w:rsidR="00EC337E">
        <w:rPr>
          <w:rFonts w:ascii="Times New Roman" w:eastAsia="Times New Roman" w:hAnsi="Times New Roman"/>
          <w:sz w:val="24"/>
          <w:szCs w:val="24"/>
          <w:lang w:val="hr-HR"/>
        </w:rPr>
        <w:t>(ne starija od 30 dana)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Izvod o upisu u sudski, obrtni, strukovni ili drugi registar (ne stariji od 3 mjeseca)</w:t>
      </w:r>
      <w:r w:rsidR="008E7A0E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05"/>
        <w:gridCol w:w="3483"/>
      </w:tblGrid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EC337E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:rsidR="00EC337E" w:rsidRPr="00FB0C41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  <w:proofErr w:type="spellStart"/>
      <w:proofErr w:type="gramStart"/>
      <w:r w:rsidRPr="00FB0C41">
        <w:rPr>
          <w:rFonts w:asciiTheme="minorHAnsi" w:hAnsiTheme="minorHAnsi"/>
          <w:b/>
          <w:sz w:val="24"/>
          <w:szCs w:val="24"/>
          <w:u w:val="single"/>
        </w:rPr>
        <w:t>ponude</w:t>
      </w:r>
      <w:proofErr w:type="spellEnd"/>
      <w:proofErr w:type="gramEnd"/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 se </w:t>
      </w:r>
      <w:proofErr w:type="spellStart"/>
      <w:r w:rsidRPr="00FB0C41">
        <w:rPr>
          <w:rFonts w:asciiTheme="minorHAnsi" w:hAnsiTheme="minorHAnsi"/>
          <w:b/>
          <w:sz w:val="24"/>
          <w:szCs w:val="24"/>
          <w:u w:val="single"/>
        </w:rPr>
        <w:t>dostavljaju</w:t>
      </w:r>
      <w:proofErr w:type="spellEnd"/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proofErr w:type="spellStart"/>
      <w:r w:rsidRPr="00FB0C41">
        <w:rPr>
          <w:rFonts w:asciiTheme="minorHAnsi" w:hAnsiTheme="minorHAnsi"/>
          <w:b/>
          <w:sz w:val="24"/>
          <w:szCs w:val="24"/>
          <w:u w:val="single"/>
        </w:rPr>
        <w:t>isključivo</w:t>
      </w:r>
      <w:proofErr w:type="spellEnd"/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 u </w:t>
      </w:r>
      <w:proofErr w:type="spellStart"/>
      <w:r w:rsidRPr="00FB0C41">
        <w:rPr>
          <w:rFonts w:asciiTheme="minorHAnsi" w:hAnsiTheme="minorHAnsi"/>
          <w:b/>
          <w:sz w:val="24"/>
          <w:szCs w:val="24"/>
          <w:u w:val="single"/>
        </w:rPr>
        <w:t>zatvorenoj</w:t>
      </w:r>
      <w:proofErr w:type="spellEnd"/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proofErr w:type="spellStart"/>
      <w:r w:rsidRPr="00FB0C41">
        <w:rPr>
          <w:rFonts w:asciiTheme="minorHAnsi" w:hAnsiTheme="minorHAnsi"/>
          <w:b/>
          <w:sz w:val="24"/>
          <w:szCs w:val="24"/>
          <w:u w:val="single"/>
        </w:rPr>
        <w:t>omotnici</w:t>
      </w:r>
      <w:proofErr w:type="spellEnd"/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 do </w:t>
      </w:r>
      <w:r w:rsidR="00147A96">
        <w:rPr>
          <w:rFonts w:asciiTheme="minorHAnsi" w:hAnsiTheme="minorHAnsi"/>
          <w:b/>
          <w:sz w:val="24"/>
          <w:szCs w:val="24"/>
          <w:u w:val="single"/>
        </w:rPr>
        <w:t>16</w:t>
      </w:r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. </w:t>
      </w:r>
      <w:proofErr w:type="spellStart"/>
      <w:proofErr w:type="gramStart"/>
      <w:r w:rsidR="00147A96">
        <w:rPr>
          <w:rFonts w:asciiTheme="minorHAnsi" w:hAnsiTheme="minorHAnsi"/>
          <w:b/>
          <w:sz w:val="24"/>
          <w:szCs w:val="24"/>
          <w:u w:val="single"/>
        </w:rPr>
        <w:t>listopada</w:t>
      </w:r>
      <w:proofErr w:type="spellEnd"/>
      <w:proofErr w:type="gramEnd"/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 201</w:t>
      </w:r>
      <w:r w:rsidR="001B1341" w:rsidRPr="00FB0C41">
        <w:rPr>
          <w:rFonts w:asciiTheme="minorHAnsi" w:hAnsiTheme="minorHAnsi"/>
          <w:b/>
          <w:sz w:val="24"/>
          <w:szCs w:val="24"/>
          <w:u w:val="single"/>
        </w:rPr>
        <w:t>5</w:t>
      </w:r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. </w:t>
      </w:r>
      <w:proofErr w:type="spellStart"/>
      <w:proofErr w:type="gramStart"/>
      <w:r w:rsidRPr="00FB0C41">
        <w:rPr>
          <w:rFonts w:asciiTheme="minorHAnsi" w:hAnsiTheme="minorHAnsi"/>
          <w:b/>
          <w:sz w:val="24"/>
          <w:szCs w:val="24"/>
          <w:u w:val="single"/>
        </w:rPr>
        <w:t>godine</w:t>
      </w:r>
      <w:proofErr w:type="spellEnd"/>
      <w:proofErr w:type="gramEnd"/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 do 1</w:t>
      </w:r>
      <w:r w:rsidR="00147A96">
        <w:rPr>
          <w:rFonts w:asciiTheme="minorHAnsi" w:hAnsiTheme="minorHAnsi"/>
          <w:b/>
          <w:sz w:val="24"/>
          <w:szCs w:val="24"/>
          <w:u w:val="single"/>
        </w:rPr>
        <w:t>0</w:t>
      </w:r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,00 sati </w:t>
      </w:r>
      <w:proofErr w:type="spellStart"/>
      <w:r w:rsidRPr="00FB0C41">
        <w:rPr>
          <w:rFonts w:asciiTheme="minorHAnsi" w:hAnsiTheme="minorHAnsi"/>
          <w:b/>
          <w:sz w:val="24"/>
          <w:szCs w:val="24"/>
          <w:u w:val="single"/>
        </w:rPr>
        <w:t>na</w:t>
      </w:r>
      <w:proofErr w:type="spellEnd"/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proofErr w:type="spellStart"/>
      <w:r w:rsidRPr="00FB0C41">
        <w:rPr>
          <w:rFonts w:asciiTheme="minorHAnsi" w:hAnsiTheme="minorHAnsi"/>
          <w:b/>
          <w:sz w:val="24"/>
          <w:szCs w:val="24"/>
          <w:u w:val="single"/>
        </w:rPr>
        <w:t>adresu</w:t>
      </w:r>
      <w:proofErr w:type="spellEnd"/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proofErr w:type="spellStart"/>
      <w:r w:rsidRPr="00FB0C41">
        <w:rPr>
          <w:rFonts w:asciiTheme="minorHAnsi" w:hAnsiTheme="minorHAnsi"/>
          <w:b/>
          <w:sz w:val="24"/>
          <w:szCs w:val="24"/>
          <w:u w:val="single"/>
        </w:rPr>
        <w:t>Općina</w:t>
      </w:r>
      <w:proofErr w:type="spellEnd"/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 Sračinec, </w:t>
      </w:r>
      <w:proofErr w:type="spellStart"/>
      <w:r w:rsidRPr="00FB0C41">
        <w:rPr>
          <w:rFonts w:asciiTheme="minorHAnsi" w:hAnsiTheme="minorHAnsi"/>
          <w:b/>
          <w:sz w:val="24"/>
          <w:szCs w:val="24"/>
          <w:u w:val="single"/>
        </w:rPr>
        <w:t>Varaždinska</w:t>
      </w:r>
      <w:proofErr w:type="spellEnd"/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 188, 42209 Sračinec s </w:t>
      </w:r>
      <w:proofErr w:type="spellStart"/>
      <w:r w:rsidRPr="00FB0C41">
        <w:rPr>
          <w:rFonts w:asciiTheme="minorHAnsi" w:hAnsiTheme="minorHAnsi"/>
          <w:b/>
          <w:sz w:val="24"/>
          <w:szCs w:val="24"/>
          <w:u w:val="single"/>
        </w:rPr>
        <w:t>naznakom</w:t>
      </w:r>
      <w:proofErr w:type="spellEnd"/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 «</w:t>
      </w:r>
      <w:proofErr w:type="spellStart"/>
      <w:r w:rsidRPr="00FB0C41">
        <w:rPr>
          <w:rFonts w:asciiTheme="minorHAnsi" w:hAnsiTheme="minorHAnsi"/>
          <w:b/>
          <w:sz w:val="24"/>
          <w:szCs w:val="24"/>
          <w:u w:val="single"/>
        </w:rPr>
        <w:t>Ponuda</w:t>
      </w:r>
      <w:proofErr w:type="spellEnd"/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proofErr w:type="spellStart"/>
      <w:r w:rsidR="006600E2" w:rsidRPr="00FB0C41">
        <w:rPr>
          <w:rFonts w:asciiTheme="minorHAnsi" w:hAnsiTheme="minorHAnsi"/>
          <w:b/>
          <w:sz w:val="24"/>
          <w:szCs w:val="24"/>
          <w:u w:val="single"/>
        </w:rPr>
        <w:t>za</w:t>
      </w:r>
      <w:proofErr w:type="spellEnd"/>
      <w:r w:rsidR="006600E2" w:rsidRPr="00FB0C41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proofErr w:type="spellStart"/>
      <w:r w:rsidRPr="00FB0C41">
        <w:rPr>
          <w:rFonts w:asciiTheme="minorHAnsi" w:hAnsiTheme="minorHAnsi"/>
          <w:b/>
          <w:sz w:val="24"/>
          <w:szCs w:val="24"/>
          <w:u w:val="single"/>
        </w:rPr>
        <w:t>adaptaciju</w:t>
      </w:r>
      <w:proofErr w:type="spellEnd"/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proofErr w:type="spellStart"/>
      <w:r w:rsidR="00147A96">
        <w:rPr>
          <w:rFonts w:asciiTheme="minorHAnsi" w:hAnsiTheme="minorHAnsi"/>
          <w:b/>
          <w:sz w:val="24"/>
          <w:szCs w:val="24"/>
          <w:u w:val="single"/>
        </w:rPr>
        <w:t>pomoćnog</w:t>
      </w:r>
      <w:proofErr w:type="spellEnd"/>
      <w:r w:rsidR="00147A96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proofErr w:type="spellStart"/>
      <w:r w:rsidRPr="00FB0C41">
        <w:rPr>
          <w:rFonts w:asciiTheme="minorHAnsi" w:hAnsiTheme="minorHAnsi"/>
          <w:b/>
          <w:sz w:val="24"/>
          <w:szCs w:val="24"/>
          <w:u w:val="single"/>
        </w:rPr>
        <w:t>objekta</w:t>
      </w:r>
      <w:proofErr w:type="spellEnd"/>
      <w:r w:rsidRPr="00FB0C41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147A96">
        <w:rPr>
          <w:rFonts w:asciiTheme="minorHAnsi" w:hAnsiTheme="minorHAnsi"/>
          <w:b/>
          <w:sz w:val="24"/>
          <w:szCs w:val="24"/>
          <w:u w:val="single"/>
        </w:rPr>
        <w:t>NK Podravac</w:t>
      </w:r>
      <w:r w:rsidRPr="00FB0C41">
        <w:rPr>
          <w:rFonts w:asciiTheme="minorHAnsi" w:hAnsiTheme="minorHAnsi"/>
          <w:b/>
          <w:sz w:val="24"/>
          <w:szCs w:val="24"/>
          <w:u w:val="single"/>
        </w:rPr>
        <w:t>».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EC337E">
        <w:rPr>
          <w:rFonts w:asciiTheme="minorHAnsi" w:hAnsiTheme="minorHAnsi"/>
          <w:sz w:val="24"/>
          <w:szCs w:val="24"/>
        </w:rPr>
        <w:t>Ponude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pristigle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nakon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roka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za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dostavu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ponuda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neće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EC337E">
        <w:rPr>
          <w:rFonts w:asciiTheme="minorHAnsi" w:hAnsiTheme="minorHAnsi"/>
          <w:sz w:val="24"/>
          <w:szCs w:val="24"/>
        </w:rPr>
        <w:t>razmatrati</w:t>
      </w:r>
      <w:proofErr w:type="spellEnd"/>
      <w:r w:rsidRPr="00EC337E">
        <w:rPr>
          <w:rFonts w:asciiTheme="minorHAnsi" w:hAnsiTheme="minorHAnsi"/>
          <w:sz w:val="24"/>
          <w:szCs w:val="24"/>
        </w:rPr>
        <w:t>.</w:t>
      </w:r>
    </w:p>
    <w:p w:rsidR="00CE0D22" w:rsidRDefault="00CE0D22" w:rsidP="00EC337E">
      <w:pPr>
        <w:spacing w:after="0" w:line="240" w:lineRule="auto"/>
      </w:pPr>
    </w:p>
    <w:sectPr w:rsidR="00CE0D22" w:rsidSect="00EE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0D22"/>
    <w:rsid w:val="00062256"/>
    <w:rsid w:val="00104ED5"/>
    <w:rsid w:val="00147A96"/>
    <w:rsid w:val="00180B27"/>
    <w:rsid w:val="001B1341"/>
    <w:rsid w:val="00234213"/>
    <w:rsid w:val="0034235D"/>
    <w:rsid w:val="003808D9"/>
    <w:rsid w:val="004E6923"/>
    <w:rsid w:val="005062A9"/>
    <w:rsid w:val="006340FE"/>
    <w:rsid w:val="006510A9"/>
    <w:rsid w:val="006600E2"/>
    <w:rsid w:val="0067393A"/>
    <w:rsid w:val="0073298D"/>
    <w:rsid w:val="00764FE8"/>
    <w:rsid w:val="00783BC8"/>
    <w:rsid w:val="008E7A0E"/>
    <w:rsid w:val="0099272C"/>
    <w:rsid w:val="009E4F0B"/>
    <w:rsid w:val="009F34B4"/>
    <w:rsid w:val="00A6002B"/>
    <w:rsid w:val="00B36408"/>
    <w:rsid w:val="00BA4FB6"/>
    <w:rsid w:val="00BC3453"/>
    <w:rsid w:val="00C31728"/>
    <w:rsid w:val="00C31F20"/>
    <w:rsid w:val="00C34952"/>
    <w:rsid w:val="00CC4B5E"/>
    <w:rsid w:val="00CE0D22"/>
    <w:rsid w:val="00D53B00"/>
    <w:rsid w:val="00D66E24"/>
    <w:rsid w:val="00D7173E"/>
    <w:rsid w:val="00DA6BC0"/>
    <w:rsid w:val="00E55017"/>
    <w:rsid w:val="00EC337E"/>
    <w:rsid w:val="00EE2E07"/>
    <w:rsid w:val="00F64599"/>
    <w:rsid w:val="00FB0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Općina Sračinec</cp:lastModifiedBy>
  <cp:revision>5</cp:revision>
  <cp:lastPrinted>2014-04-23T07:23:00Z</cp:lastPrinted>
  <dcterms:created xsi:type="dcterms:W3CDTF">2015-06-01T10:45:00Z</dcterms:created>
  <dcterms:modified xsi:type="dcterms:W3CDTF">2015-10-09T07:02:00Z</dcterms:modified>
</cp:coreProperties>
</file>